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44"/>
          <w:szCs w:val="44"/>
          <w:rtl w:val="0"/>
        </w:rPr>
        <w:t xml:space="preserve">23-24 Bell Schedule with Raider Time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519113</wp:posOffset>
            </wp:positionV>
            <wp:extent cx="5943600" cy="6824663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246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